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A3B90" w14:textId="6002C166" w:rsidR="00682B0F" w:rsidRDefault="00682B0F" w:rsidP="00682B0F">
      <w:pPr>
        <w:tabs>
          <w:tab w:val="left" w:pos="708"/>
          <w:tab w:val="left" w:pos="6571"/>
        </w:tabs>
        <w:ind w:left="-142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44445B" wp14:editId="72FF24AE">
            <wp:simplePos x="0" y="0"/>
            <wp:positionH relativeFrom="column">
              <wp:posOffset>3055620</wp:posOffset>
            </wp:positionH>
            <wp:positionV relativeFrom="paragraph">
              <wp:posOffset>114935</wp:posOffset>
            </wp:positionV>
            <wp:extent cx="755650" cy="694055"/>
            <wp:effectExtent l="0" t="0" r="6350" b="0"/>
            <wp:wrapNone/>
            <wp:docPr id="6" name="Immagine 6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="003272F5">
        <w:tab/>
      </w:r>
    </w:p>
    <w:p w14:paraId="16EBE147" w14:textId="11402A04" w:rsidR="00682B0F" w:rsidRDefault="00682B0F" w:rsidP="00682B0F">
      <w:pPr>
        <w:ind w:left="-142"/>
      </w:pPr>
    </w:p>
    <w:p w14:paraId="722E0BE0" w14:textId="174C16CC" w:rsidR="00682B0F" w:rsidRPr="00891495" w:rsidRDefault="003E387A" w:rsidP="00682B0F">
      <w:pPr>
        <w:tabs>
          <w:tab w:val="left" w:pos="6240"/>
        </w:tabs>
        <w:ind w:left="-142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5AAEE9" wp14:editId="7772DEFF">
            <wp:simplePos x="0" y="0"/>
            <wp:positionH relativeFrom="margin">
              <wp:posOffset>6212840</wp:posOffset>
            </wp:positionH>
            <wp:positionV relativeFrom="paragraph">
              <wp:posOffset>19050</wp:posOffset>
            </wp:positionV>
            <wp:extent cx="569595" cy="501650"/>
            <wp:effectExtent l="0" t="0" r="1905" b="0"/>
            <wp:wrapNone/>
            <wp:docPr id="5" name="Immagine 5" descr="ae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e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B0F">
        <w:rPr>
          <w:rFonts w:ascii="Garamond" w:hAnsi="Garamond"/>
          <w:noProof/>
          <w:sz w:val="8"/>
          <w:szCs w:val="8"/>
        </w:rPr>
        <w:drawing>
          <wp:anchor distT="0" distB="0" distL="114300" distR="114300" simplePos="0" relativeHeight="251660288" behindDoc="0" locked="0" layoutInCell="1" allowOverlap="1" wp14:anchorId="412F2E4F" wp14:editId="0A066E19">
            <wp:simplePos x="0" y="0"/>
            <wp:positionH relativeFrom="column">
              <wp:posOffset>-133350</wp:posOffset>
            </wp:positionH>
            <wp:positionV relativeFrom="paragraph">
              <wp:posOffset>57150</wp:posOffset>
            </wp:positionV>
            <wp:extent cx="840105" cy="840105"/>
            <wp:effectExtent l="0" t="0" r="0" b="0"/>
            <wp:wrapNone/>
            <wp:docPr id="4" name="Immagine 4" descr="LOGOI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IPS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B0F">
        <w:tab/>
      </w:r>
    </w:p>
    <w:p w14:paraId="6B8A7B38" w14:textId="731C1485" w:rsidR="00682B0F" w:rsidRDefault="00682B0F" w:rsidP="00682B0F">
      <w:pPr>
        <w:pStyle w:val="Titolo"/>
        <w:ind w:left="-142"/>
        <w:outlineLvl w:val="0"/>
        <w:rPr>
          <w:rFonts w:ascii="Garamond" w:hAnsi="Garamond"/>
          <w:i w:val="0"/>
          <w:sz w:val="24"/>
          <w:szCs w:val="24"/>
        </w:rPr>
      </w:pPr>
    </w:p>
    <w:p w14:paraId="3AA61472" w14:textId="77777777" w:rsidR="00682B0F" w:rsidRDefault="00682B0F" w:rsidP="00682B0F">
      <w:pPr>
        <w:pStyle w:val="Titolo"/>
        <w:ind w:left="-142"/>
        <w:outlineLvl w:val="0"/>
        <w:rPr>
          <w:rFonts w:ascii="Garamond" w:hAnsi="Garamond"/>
          <w:i w:val="0"/>
          <w:sz w:val="24"/>
          <w:szCs w:val="24"/>
        </w:rPr>
      </w:pPr>
    </w:p>
    <w:p w14:paraId="106B320F" w14:textId="1322B15E" w:rsidR="00682B0F" w:rsidRPr="0003590C" w:rsidRDefault="00D33919" w:rsidP="00682B0F">
      <w:pPr>
        <w:pStyle w:val="Titolo"/>
        <w:ind w:left="-142"/>
        <w:outlineLvl w:val="0"/>
        <w:rPr>
          <w:rFonts w:ascii="Garamond" w:hAnsi="Garamond"/>
          <w:i w:val="0"/>
          <w:sz w:val="24"/>
          <w:szCs w:val="24"/>
        </w:rPr>
      </w:pPr>
      <w:r>
        <w:rPr>
          <w:rFonts w:ascii="Bradley Hand ITC" w:hAnsi="Bradley Hand ITC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8D876" wp14:editId="34FB20F7">
                <wp:simplePos x="0" y="0"/>
                <wp:positionH relativeFrom="column">
                  <wp:posOffset>5984240</wp:posOffset>
                </wp:positionH>
                <wp:positionV relativeFrom="paragraph">
                  <wp:posOffset>162560</wp:posOffset>
                </wp:positionV>
                <wp:extent cx="945515" cy="342900"/>
                <wp:effectExtent l="0" t="0" r="0" b="0"/>
                <wp:wrapNone/>
                <wp:docPr id="203512439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4551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23A45A" w14:textId="77777777" w:rsidR="00682B0F" w:rsidRPr="00D33919" w:rsidRDefault="00682B0F" w:rsidP="00682B0F">
                            <w:pPr>
                              <w:jc w:val="center"/>
                              <w:rPr>
                                <w:outline/>
                                <w:color w:val="000000"/>
                                <w:sz w:val="14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33919">
                              <w:rPr>
                                <w:outline/>
                                <w:color w:val="000000"/>
                                <w:sz w:val="14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Member of </w:t>
                            </w:r>
                          </w:p>
                          <w:p w14:paraId="6464D15B" w14:textId="77777777" w:rsidR="00682B0F" w:rsidRPr="00D33919" w:rsidRDefault="00682B0F" w:rsidP="00682B0F">
                            <w:pPr>
                              <w:jc w:val="center"/>
                              <w:rPr>
                                <w:outline/>
                                <w:color w:val="000000"/>
                                <w:sz w:val="14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33919">
                              <w:rPr>
                                <w:outline/>
                                <w:color w:val="000000"/>
                                <w:sz w:val="14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the association of </w:t>
                            </w:r>
                          </w:p>
                          <w:p w14:paraId="0AC086E6" w14:textId="77777777" w:rsidR="00682B0F" w:rsidRPr="00D33919" w:rsidRDefault="00682B0F" w:rsidP="00682B0F">
                            <w:pPr>
                              <w:jc w:val="center"/>
                              <w:rPr>
                                <w:outline/>
                                <w:color w:val="000000"/>
                                <w:sz w:val="14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33919">
                              <w:rPr>
                                <w:outline/>
                                <w:color w:val="000000"/>
                                <w:sz w:val="14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European Hotel and</w:t>
                            </w:r>
                          </w:p>
                          <w:p w14:paraId="1703DC2E" w14:textId="77777777" w:rsidR="00682B0F" w:rsidRPr="00D33919" w:rsidRDefault="00682B0F" w:rsidP="00682B0F">
                            <w:pPr>
                              <w:jc w:val="center"/>
                              <w:rPr>
                                <w:outline/>
                                <w:color w:val="000000"/>
                                <w:sz w:val="14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 w:rsidRPr="00D33919">
                              <w:rPr>
                                <w:outline/>
                                <w:color w:val="000000"/>
                                <w:sz w:val="14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Tourism</w:t>
                            </w:r>
                            <w:proofErr w:type="spellEnd"/>
                            <w:r w:rsidRPr="00D33919">
                              <w:rPr>
                                <w:outline/>
                                <w:color w:val="000000"/>
                                <w:sz w:val="14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471.2pt;margin-top:12.8pt;width:74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" filled="f" stroked="f">
                <o:lock v:ext="edit" shapetype="t"/>
                <v:textbox style="mso-fit-shape-to-text:t">
                  <w:txbxContent>
                    <w:p w14:paraId="1A23A45A" w14:textId="77777777" w:rsidR="00682B0F" w:rsidRPr="00D33919" w:rsidRDefault="00682B0F" w:rsidP="00682B0F">
                      <w:pPr>
                        <w:jc w:val="center"/>
                        <w:rPr>
                          <w:outline/>
                          <w:color w:val="000000"/>
                          <w:sz w:val="14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33919">
                        <w:rPr>
                          <w:outline/>
                          <w:color w:val="000000"/>
                          <w:sz w:val="14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Member of </w:t>
                      </w:r>
                    </w:p>
                    <w:p w14:paraId="6464D15B" w14:textId="77777777" w:rsidR="00682B0F" w:rsidRPr="00D33919" w:rsidRDefault="00682B0F" w:rsidP="00682B0F">
                      <w:pPr>
                        <w:jc w:val="center"/>
                        <w:rPr>
                          <w:outline/>
                          <w:color w:val="000000"/>
                          <w:sz w:val="14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33919">
                        <w:rPr>
                          <w:outline/>
                          <w:color w:val="000000"/>
                          <w:sz w:val="14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the association of </w:t>
                      </w:r>
                    </w:p>
                    <w:p w14:paraId="0AC086E6" w14:textId="77777777" w:rsidR="00682B0F" w:rsidRPr="00D33919" w:rsidRDefault="00682B0F" w:rsidP="00682B0F">
                      <w:pPr>
                        <w:jc w:val="center"/>
                        <w:rPr>
                          <w:outline/>
                          <w:color w:val="000000"/>
                          <w:sz w:val="14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33919">
                        <w:rPr>
                          <w:outline/>
                          <w:color w:val="000000"/>
                          <w:sz w:val="14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European Hotel and</w:t>
                      </w:r>
                    </w:p>
                    <w:p w14:paraId="1703DC2E" w14:textId="77777777" w:rsidR="00682B0F" w:rsidRPr="00D33919" w:rsidRDefault="00682B0F" w:rsidP="00682B0F">
                      <w:pPr>
                        <w:jc w:val="center"/>
                        <w:rPr>
                          <w:outline/>
                          <w:color w:val="000000"/>
                          <w:sz w:val="14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 w:rsidRPr="00D33919">
                        <w:rPr>
                          <w:outline/>
                          <w:color w:val="000000"/>
                          <w:sz w:val="14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Tourism</w:t>
                      </w:r>
                      <w:proofErr w:type="spellEnd"/>
                      <w:r w:rsidRPr="00D33919">
                        <w:rPr>
                          <w:outline/>
                          <w:color w:val="000000"/>
                          <w:sz w:val="14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Schools</w:t>
                      </w:r>
                    </w:p>
                  </w:txbxContent>
                </v:textbox>
              </v:shape>
            </w:pict>
          </mc:Fallback>
        </mc:AlternateContent>
      </w:r>
      <w:r w:rsidR="00682B0F"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14:paraId="7B6C185A" w14:textId="710976E2" w:rsidR="00682B0F" w:rsidRPr="0003590C" w:rsidRDefault="00682B0F" w:rsidP="00682B0F">
      <w:pPr>
        <w:ind w:left="-142"/>
        <w:jc w:val="center"/>
        <w:rPr>
          <w:rFonts w:ascii="Garamond" w:hAnsi="Garamond"/>
          <w:i/>
        </w:rPr>
      </w:pPr>
      <w:r w:rsidRPr="0003590C">
        <w:rPr>
          <w:rFonts w:ascii="Garamond" w:hAnsi="Garamond"/>
          <w:b/>
          <w:smallCaps/>
        </w:rPr>
        <w:t>PER I SERVIZI DI ENOGASTRONOMIA E OSPITALITA’ ALBERGHIERA</w:t>
      </w:r>
      <w:r w:rsidRPr="0003590C">
        <w:rPr>
          <w:rFonts w:ascii="Garamond" w:hAnsi="Garamond"/>
          <w:i/>
        </w:rPr>
        <w:t xml:space="preserve"> </w:t>
      </w:r>
    </w:p>
    <w:p w14:paraId="7CEF29A8" w14:textId="77777777" w:rsidR="00682B0F" w:rsidRPr="0003590C" w:rsidRDefault="00682B0F" w:rsidP="00682B0F">
      <w:pPr>
        <w:pStyle w:val="Titolo"/>
        <w:ind w:left="-142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>-  ISTITUTO ALBERGHIERO  MOLFETTA</w:t>
      </w:r>
      <w:r>
        <w:rPr>
          <w:rFonts w:ascii="Garamond" w:hAnsi="Garamond"/>
          <w:sz w:val="24"/>
          <w:szCs w:val="24"/>
        </w:rPr>
        <w:t xml:space="preserve">  -</w:t>
      </w:r>
    </w:p>
    <w:p w14:paraId="7E1E00B2" w14:textId="77777777" w:rsidR="00682B0F" w:rsidRPr="0003590C" w:rsidRDefault="00682B0F" w:rsidP="00682B0F">
      <w:pPr>
        <w:ind w:left="-142"/>
        <w:jc w:val="center"/>
        <w:rPr>
          <w:rFonts w:ascii="Garamond" w:hAnsi="Garamond"/>
          <w:i/>
          <w:sz w:val="6"/>
          <w:szCs w:val="6"/>
        </w:rPr>
      </w:pPr>
    </w:p>
    <w:p w14:paraId="600DB7CE" w14:textId="77777777" w:rsidR="00682B0F" w:rsidRDefault="00682B0F" w:rsidP="00682B0F">
      <w:pPr>
        <w:ind w:left="-142"/>
        <w:jc w:val="center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 xml:space="preserve">Sede Centrale: Istituto Apicella - Corso Fornari, 1 ~ </w:t>
      </w:r>
      <w:r>
        <w:rPr>
          <w:rFonts w:ascii="Garamond" w:hAnsi="Garamond"/>
          <w:b/>
          <w:i/>
          <w:sz w:val="22"/>
        </w:rPr>
        <w:t>70056 Molfetta</w:t>
      </w:r>
      <w:r>
        <w:rPr>
          <w:rFonts w:ascii="Garamond" w:hAnsi="Garamond"/>
          <w:i/>
          <w:sz w:val="22"/>
        </w:rPr>
        <w:t xml:space="preserve"> ~ Tel. 080/3345078- Fax 080/3342308</w:t>
      </w:r>
    </w:p>
    <w:p w14:paraId="09513F84" w14:textId="77777777" w:rsidR="00682B0F" w:rsidRPr="006A4D26" w:rsidRDefault="00682B0F" w:rsidP="00682B0F">
      <w:pPr>
        <w:ind w:left="-142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</w:rPr>
        <w:t xml:space="preserve">          </w:t>
      </w:r>
      <w:r w:rsidRPr="006A4D26">
        <w:rPr>
          <w:rFonts w:ascii="Garamond" w:hAnsi="Garamond"/>
          <w:i/>
          <w:sz w:val="22"/>
          <w:szCs w:val="22"/>
        </w:rPr>
        <w:t>Se</w:t>
      </w:r>
      <w:r>
        <w:rPr>
          <w:rFonts w:ascii="Garamond" w:hAnsi="Garamond"/>
          <w:i/>
          <w:sz w:val="22"/>
          <w:szCs w:val="22"/>
        </w:rPr>
        <w:t>de succursale:  Via Giovinazzo -</w:t>
      </w:r>
      <w:r w:rsidRPr="006A4D26">
        <w:rPr>
          <w:rFonts w:ascii="Garamond" w:hAnsi="Garamond"/>
          <w:i/>
          <w:sz w:val="22"/>
          <w:szCs w:val="22"/>
        </w:rPr>
        <w:t xml:space="preserve"> s.s. 16 località 1^ cala ~ </w:t>
      </w:r>
      <w:r w:rsidRPr="006A4D26">
        <w:rPr>
          <w:rFonts w:ascii="Garamond" w:hAnsi="Garamond"/>
          <w:b/>
          <w:i/>
          <w:sz w:val="22"/>
          <w:szCs w:val="22"/>
        </w:rPr>
        <w:t>70056 Molfetta</w:t>
      </w:r>
      <w:r w:rsidRPr="006A4D26">
        <w:rPr>
          <w:rFonts w:ascii="Garamond" w:hAnsi="Garamond"/>
          <w:i/>
          <w:sz w:val="22"/>
          <w:szCs w:val="22"/>
        </w:rPr>
        <w:t xml:space="preserve"> ~ Tel. 080/334</w:t>
      </w:r>
      <w:r>
        <w:rPr>
          <w:rFonts w:ascii="Garamond" w:hAnsi="Garamond"/>
          <w:i/>
          <w:sz w:val="22"/>
          <w:szCs w:val="22"/>
        </w:rPr>
        <w:t>1896- Fax 080/3351364</w:t>
      </w:r>
    </w:p>
    <w:p w14:paraId="0CFE7117" w14:textId="77777777" w:rsidR="00682B0F" w:rsidRDefault="00682B0F" w:rsidP="00682B0F">
      <w:pPr>
        <w:ind w:left="-142"/>
        <w:jc w:val="center"/>
        <w:rPr>
          <w:b/>
          <w:u w:val="single"/>
        </w:rPr>
      </w:pPr>
      <w:r>
        <w:rPr>
          <w:rFonts w:ascii="Garamond" w:hAnsi="Garamond"/>
          <w:b/>
          <w:i/>
          <w:sz w:val="22"/>
          <w:u w:val="single"/>
        </w:rPr>
        <w:t>C.F. 93249230728 ~ Cod. Istituto BARH04000D Codice Univoco UF3N40</w:t>
      </w:r>
    </w:p>
    <w:p w14:paraId="1845336F" w14:textId="1AA7EEE5" w:rsidR="00682B0F" w:rsidRDefault="00682B0F" w:rsidP="00682B0F">
      <w:pPr>
        <w:pStyle w:val="Pidipagina"/>
        <w:ind w:left="-142"/>
        <w:jc w:val="center"/>
        <w:rPr>
          <w:i/>
          <w:color w:val="0000FF"/>
        </w:rPr>
      </w:pPr>
      <w:r w:rsidRPr="0083492B">
        <w:t>Sito web:</w:t>
      </w:r>
      <w:r w:rsidRPr="0083492B">
        <w:rPr>
          <w:i/>
          <w:color w:val="0000FF"/>
          <w:u w:val="single"/>
        </w:rPr>
        <w:t xml:space="preserve"> </w:t>
      </w:r>
      <w:hyperlink r:id="rId9" w:history="1">
        <w:r w:rsidR="00D33919" w:rsidRPr="00D33919">
          <w:rPr>
            <w:rStyle w:val="Collegamentoipertestuale"/>
            <w:i/>
          </w:rPr>
          <w:t>www.alberghieromolfetta.edu.</w:t>
        </w:r>
        <w:r w:rsidRPr="00D33919">
          <w:rPr>
            <w:rStyle w:val="Collegamentoipertestuale"/>
            <w:i/>
          </w:rPr>
          <w:t xml:space="preserve">it </w:t>
        </w:r>
      </w:hyperlink>
      <w:r w:rsidRPr="0083492B">
        <w:rPr>
          <w:i/>
        </w:rPr>
        <w:t xml:space="preserve"> </w:t>
      </w:r>
      <w:r>
        <w:rPr>
          <w:i/>
        </w:rPr>
        <w:t xml:space="preserve">e-mail </w:t>
      </w:r>
      <w:hyperlink r:id="rId10" w:history="1">
        <w:r>
          <w:rPr>
            <w:rStyle w:val="Collegamentoipertestuale"/>
            <w:i/>
          </w:rPr>
          <w:t>BARH04000D@istruzione.it</w:t>
        </w:r>
      </w:hyperlink>
      <w:r>
        <w:rPr>
          <w:i/>
        </w:rPr>
        <w:t xml:space="preserve">  - </w:t>
      </w:r>
      <w:r>
        <w:rPr>
          <w:i/>
          <w:color w:val="0000FF"/>
          <w:u w:val="single"/>
        </w:rPr>
        <w:t>BARH04000D@pec.istruzione.it</w:t>
      </w:r>
      <w:r>
        <w:rPr>
          <w:i/>
          <w:color w:val="0000FF"/>
        </w:rPr>
        <w:t xml:space="preserve"> </w:t>
      </w:r>
    </w:p>
    <w:p w14:paraId="31D2E604" w14:textId="77777777" w:rsidR="00682B0F" w:rsidRDefault="00682B0F" w:rsidP="00682B0F">
      <w:pPr>
        <w:pStyle w:val="Pidipagina"/>
        <w:ind w:left="-142"/>
        <w:jc w:val="center"/>
        <w:rPr>
          <w:i/>
          <w:color w:val="0000FF"/>
        </w:rPr>
      </w:pPr>
    </w:p>
    <w:p w14:paraId="02CF063E" w14:textId="77777777" w:rsidR="00682B0F" w:rsidRDefault="00682B0F" w:rsidP="00682B0F">
      <w:pPr>
        <w:pStyle w:val="Pidipagina"/>
        <w:ind w:left="-142"/>
        <w:jc w:val="center"/>
        <w:rPr>
          <w:i/>
          <w:color w:val="0000FF"/>
        </w:rPr>
      </w:pPr>
    </w:p>
    <w:p w14:paraId="5B2F2362" w14:textId="77777777" w:rsidR="00682B0F" w:rsidRDefault="00682B0F" w:rsidP="00682B0F">
      <w:pPr>
        <w:pStyle w:val="Pidipagina"/>
        <w:ind w:left="-142"/>
        <w:jc w:val="center"/>
        <w:rPr>
          <w:i/>
          <w:color w:val="0000FF"/>
        </w:rPr>
      </w:pPr>
    </w:p>
    <w:p w14:paraId="3A6D3C8C" w14:textId="77777777" w:rsidR="00682B0F" w:rsidRDefault="00682B0F" w:rsidP="00682B0F">
      <w:pPr>
        <w:pStyle w:val="Titolo"/>
        <w:ind w:left="-142"/>
        <w:rPr>
          <w:color w:val="000000"/>
          <w:sz w:val="28"/>
          <w:szCs w:val="28"/>
        </w:rPr>
      </w:pPr>
    </w:p>
    <w:p w14:paraId="0BB89E74" w14:textId="77777777" w:rsidR="00682B0F" w:rsidRDefault="00682B0F" w:rsidP="00682B0F">
      <w:pPr>
        <w:pStyle w:val="Titolo"/>
        <w:ind w:left="-142"/>
        <w:rPr>
          <w:i w:val="0"/>
          <w:color w:val="000000"/>
          <w:sz w:val="28"/>
          <w:szCs w:val="28"/>
        </w:rPr>
      </w:pPr>
      <w:r w:rsidRPr="00AE6DD2">
        <w:rPr>
          <w:i w:val="0"/>
          <w:color w:val="000000"/>
          <w:sz w:val="28"/>
          <w:szCs w:val="28"/>
        </w:rPr>
        <w:t>ALLEGATO AL DOCUMENTO DEL 15 MAGGIO</w:t>
      </w:r>
    </w:p>
    <w:p w14:paraId="4EC40E24" w14:textId="77777777" w:rsidR="007B7590" w:rsidRDefault="007B7590" w:rsidP="00682B0F">
      <w:pPr>
        <w:pStyle w:val="Titolo"/>
        <w:ind w:left="-142"/>
        <w:rPr>
          <w:i w:val="0"/>
          <w:color w:val="000000"/>
          <w:sz w:val="28"/>
          <w:szCs w:val="28"/>
        </w:rPr>
      </w:pPr>
    </w:p>
    <w:p w14:paraId="574850B4" w14:textId="13DE04AC" w:rsidR="00682B0F" w:rsidRPr="00316393" w:rsidRDefault="00682B0F" w:rsidP="00316393">
      <w:pPr>
        <w:suppressAutoHyphens/>
        <w:autoSpaceDE w:val="0"/>
        <w:ind w:left="-142"/>
        <w:jc w:val="both"/>
        <w:rPr>
          <w:b/>
          <w:bCs/>
          <w:iCs/>
          <w:sz w:val="22"/>
          <w:szCs w:val="22"/>
        </w:rPr>
      </w:pPr>
      <w:r w:rsidRPr="009677E0">
        <w:rPr>
          <w:iCs/>
          <w:sz w:val="22"/>
          <w:szCs w:val="22"/>
        </w:rPr>
        <w:t>(</w:t>
      </w:r>
      <w:r w:rsidR="00316393" w:rsidRPr="009677E0">
        <w:rPr>
          <w:iCs/>
          <w:sz w:val="22"/>
          <w:szCs w:val="22"/>
        </w:rPr>
        <w:t>Ordinanza M.I.M. 31.03.2025, n. 67</w:t>
      </w:r>
      <w:r w:rsidRPr="009677E0">
        <w:rPr>
          <w:iCs/>
          <w:sz w:val="22"/>
          <w:szCs w:val="22"/>
        </w:rPr>
        <w:t>-</w:t>
      </w:r>
      <w:r w:rsidR="007B7590" w:rsidRPr="009677E0">
        <w:rPr>
          <w:iCs/>
          <w:sz w:val="22"/>
          <w:szCs w:val="22"/>
        </w:rPr>
        <w:t xml:space="preserve"> </w:t>
      </w:r>
      <w:r w:rsidR="007B7590" w:rsidRPr="00B6734E">
        <w:rPr>
          <w:sz w:val="22"/>
          <w:szCs w:val="22"/>
        </w:rPr>
        <w:t>Esame di Stato conclusivo del secondo ciclo di istruzione per l’anno scolastico 202</w:t>
      </w:r>
      <w:r w:rsidR="00316393">
        <w:rPr>
          <w:sz w:val="22"/>
          <w:szCs w:val="22"/>
        </w:rPr>
        <w:t>4</w:t>
      </w:r>
      <w:r w:rsidR="007B7590" w:rsidRPr="00B6734E">
        <w:rPr>
          <w:sz w:val="22"/>
          <w:szCs w:val="22"/>
        </w:rPr>
        <w:t>/202</w:t>
      </w:r>
      <w:r w:rsidR="00316393">
        <w:rPr>
          <w:sz w:val="22"/>
          <w:szCs w:val="22"/>
        </w:rPr>
        <w:t>5</w:t>
      </w:r>
      <w:r w:rsidR="007B7590">
        <w:rPr>
          <w:sz w:val="22"/>
          <w:szCs w:val="22"/>
        </w:rPr>
        <w:t xml:space="preserve"> </w:t>
      </w:r>
      <w:r w:rsidR="007B7590" w:rsidRPr="00B6734E">
        <w:rPr>
          <w:sz w:val="22"/>
          <w:szCs w:val="22"/>
        </w:rPr>
        <w:t xml:space="preserve">- </w:t>
      </w:r>
      <w:r w:rsidR="007B7590" w:rsidRPr="00B6734E">
        <w:rPr>
          <w:iCs/>
          <w:sz w:val="22"/>
          <w:szCs w:val="22"/>
        </w:rPr>
        <w:t>art. 25</w:t>
      </w:r>
      <w:r w:rsidR="007B7590">
        <w:rPr>
          <w:iCs/>
          <w:sz w:val="22"/>
          <w:szCs w:val="22"/>
        </w:rPr>
        <w:t>)</w:t>
      </w:r>
    </w:p>
    <w:p w14:paraId="42EBD103" w14:textId="158CA898" w:rsidR="00682B0F" w:rsidRDefault="00682B0F" w:rsidP="00682B0F">
      <w:pPr>
        <w:pStyle w:val="Titolo"/>
        <w:ind w:left="-142"/>
        <w:jc w:val="left"/>
        <w:rPr>
          <w:i w:val="0"/>
          <w:color w:val="000000"/>
          <w:sz w:val="28"/>
          <w:szCs w:val="28"/>
        </w:rPr>
      </w:pPr>
    </w:p>
    <w:p w14:paraId="6BBE48C3" w14:textId="77777777" w:rsidR="00682B0F" w:rsidRPr="00AE6DD2" w:rsidRDefault="00682B0F" w:rsidP="00682B0F">
      <w:pPr>
        <w:pStyle w:val="Titolo"/>
        <w:ind w:left="-142"/>
        <w:rPr>
          <w:i w:val="0"/>
          <w:color w:val="000000"/>
          <w:sz w:val="28"/>
          <w:szCs w:val="28"/>
        </w:rPr>
      </w:pPr>
    </w:p>
    <w:p w14:paraId="7DFA5786" w14:textId="77777777" w:rsidR="00682B0F" w:rsidRPr="00AE6DD2" w:rsidRDefault="00682B0F" w:rsidP="00682B0F">
      <w:pPr>
        <w:pStyle w:val="Titolo"/>
        <w:ind w:left="-142"/>
        <w:rPr>
          <w:i w:val="0"/>
          <w:color w:val="000000"/>
          <w:sz w:val="28"/>
          <w:szCs w:val="28"/>
        </w:rPr>
      </w:pPr>
      <w:r w:rsidRPr="00AE6DD2">
        <w:rPr>
          <w:i w:val="0"/>
          <w:color w:val="000000"/>
          <w:sz w:val="28"/>
          <w:szCs w:val="28"/>
        </w:rPr>
        <w:t>RELAZIONE DI PRES</w:t>
      </w:r>
      <w:r>
        <w:rPr>
          <w:i w:val="0"/>
          <w:color w:val="000000"/>
          <w:sz w:val="28"/>
          <w:szCs w:val="28"/>
        </w:rPr>
        <w:t xml:space="preserve">ENTAZIONE DEL CANDIDATO CON DSA O ALTRI </w:t>
      </w:r>
      <w:r w:rsidRPr="00AE6DD2">
        <w:rPr>
          <w:i w:val="0"/>
          <w:color w:val="000000"/>
          <w:sz w:val="28"/>
          <w:szCs w:val="28"/>
        </w:rPr>
        <w:t>BES</w:t>
      </w:r>
    </w:p>
    <w:p w14:paraId="07FCA519" w14:textId="2C5CF374" w:rsidR="00682B0F" w:rsidRPr="00AE6DD2" w:rsidRDefault="00682B0F" w:rsidP="00682B0F">
      <w:pPr>
        <w:pStyle w:val="Titolo"/>
        <w:ind w:left="-142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ANNO SCOLASTICO 202</w:t>
      </w:r>
      <w:r w:rsidR="00316393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>/202</w:t>
      </w:r>
      <w:r w:rsidR="00316393">
        <w:rPr>
          <w:i w:val="0"/>
          <w:color w:val="000000"/>
          <w:sz w:val="28"/>
          <w:szCs w:val="28"/>
        </w:rPr>
        <w:t>5</w:t>
      </w:r>
    </w:p>
    <w:p w14:paraId="0256557A" w14:textId="3DED315F" w:rsidR="00682B0F" w:rsidRPr="00AE6DD2" w:rsidRDefault="00682B0F" w:rsidP="00682B0F">
      <w:pPr>
        <w:pStyle w:val="Titolo"/>
        <w:ind w:left="-142"/>
        <w:rPr>
          <w:i w:val="0"/>
          <w:color w:val="000000"/>
          <w:sz w:val="28"/>
          <w:szCs w:val="28"/>
        </w:rPr>
      </w:pPr>
      <w:r w:rsidRPr="00AE6DD2">
        <w:rPr>
          <w:i w:val="0"/>
          <w:color w:val="000000"/>
          <w:sz w:val="28"/>
          <w:szCs w:val="28"/>
        </w:rPr>
        <w:t>CLASSE: V ___</w:t>
      </w:r>
    </w:p>
    <w:p w14:paraId="4519CEEF" w14:textId="77777777" w:rsidR="00682B0F" w:rsidRDefault="00682B0F" w:rsidP="00682B0F">
      <w:pPr>
        <w:pStyle w:val="Sottotitolo"/>
        <w:ind w:left="-142"/>
      </w:pPr>
    </w:p>
    <w:p w14:paraId="0A2487B6" w14:textId="77777777" w:rsidR="00682B0F" w:rsidRDefault="00682B0F" w:rsidP="00682B0F">
      <w:pPr>
        <w:pStyle w:val="Sottotitolo"/>
        <w:ind w:left="-142"/>
      </w:pPr>
    </w:p>
    <w:p w14:paraId="36771647" w14:textId="77777777" w:rsidR="00682B0F" w:rsidRPr="00AE6DD2" w:rsidRDefault="00682B0F" w:rsidP="00682B0F">
      <w:pPr>
        <w:pStyle w:val="Sottotitolo"/>
        <w:ind w:left="-142"/>
      </w:pPr>
    </w:p>
    <w:p w14:paraId="119E6E5F" w14:textId="77777777" w:rsidR="00682B0F" w:rsidRPr="006B2F1F" w:rsidRDefault="00682B0F" w:rsidP="00682B0F">
      <w:pPr>
        <w:suppressAutoHyphens/>
        <w:autoSpaceDE w:val="0"/>
        <w:ind w:left="-142"/>
        <w:rPr>
          <w:color w:val="000000"/>
          <w:sz w:val="22"/>
          <w:szCs w:val="22"/>
        </w:rPr>
      </w:pPr>
      <w:r w:rsidRPr="006B2F1F">
        <w:rPr>
          <w:color w:val="000000"/>
          <w:sz w:val="22"/>
          <w:szCs w:val="22"/>
        </w:rPr>
        <w:t xml:space="preserve">               </w:t>
      </w:r>
    </w:p>
    <w:p w14:paraId="05FCFE6B" w14:textId="77777777" w:rsidR="00682B0F" w:rsidRDefault="00682B0F" w:rsidP="00682B0F">
      <w:pPr>
        <w:suppressAutoHyphens/>
        <w:autoSpaceDE w:val="0"/>
        <w:ind w:left="-142"/>
        <w:jc w:val="both"/>
        <w:rPr>
          <w:rFonts w:eastAsia="OpenSymbol"/>
          <w:color w:val="00000A"/>
          <w:sz w:val="22"/>
          <w:szCs w:val="22"/>
        </w:rPr>
      </w:pPr>
    </w:p>
    <w:p w14:paraId="55B9026C" w14:textId="77777777" w:rsidR="00682B0F" w:rsidRDefault="00682B0F" w:rsidP="00682B0F">
      <w:pPr>
        <w:ind w:left="-142"/>
        <w:rPr>
          <w:i/>
          <w:color w:val="000000"/>
          <w:sz w:val="20"/>
          <w:szCs w:val="20"/>
        </w:rPr>
      </w:pPr>
    </w:p>
    <w:p w14:paraId="359EC1E0" w14:textId="77777777" w:rsidR="00682B0F" w:rsidRDefault="00682B0F" w:rsidP="00682B0F">
      <w:pPr>
        <w:ind w:left="-142"/>
        <w:rPr>
          <w:i/>
          <w:color w:val="000000"/>
          <w:sz w:val="20"/>
          <w:szCs w:val="20"/>
        </w:rPr>
      </w:pPr>
    </w:p>
    <w:p w14:paraId="268083A5" w14:textId="77777777" w:rsidR="00682B0F" w:rsidRPr="00242A3D" w:rsidRDefault="00682B0F" w:rsidP="00682B0F">
      <w:pPr>
        <w:ind w:left="-142"/>
        <w:rPr>
          <w:i/>
          <w:color w:val="000000"/>
          <w:sz w:val="20"/>
          <w:szCs w:val="20"/>
        </w:rPr>
      </w:pPr>
    </w:p>
    <w:p w14:paraId="2B471F8B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  <w:r w:rsidRPr="0073135B">
        <w:rPr>
          <w:b/>
          <w:color w:val="000000"/>
        </w:rPr>
        <w:t>Cognome: ___________________________________________________________</w:t>
      </w:r>
    </w:p>
    <w:p w14:paraId="6291DFBA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</w:p>
    <w:p w14:paraId="1140C04F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  <w:r w:rsidRPr="0073135B">
        <w:rPr>
          <w:b/>
          <w:color w:val="000000"/>
        </w:rPr>
        <w:t>Nome: ______________________________________________________________</w:t>
      </w:r>
    </w:p>
    <w:p w14:paraId="7C1E5317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</w:p>
    <w:p w14:paraId="326682A2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  <w:r w:rsidRPr="0073135B">
        <w:rPr>
          <w:b/>
          <w:color w:val="000000"/>
        </w:rPr>
        <w:t>Luogo di Nascita: __________________________ Data di nascita: ___/___/_____</w:t>
      </w:r>
    </w:p>
    <w:p w14:paraId="21AE3C46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</w:p>
    <w:p w14:paraId="344AFE7B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  <w:r w:rsidRPr="0073135B">
        <w:rPr>
          <w:b/>
          <w:color w:val="000000"/>
        </w:rPr>
        <w:t>Istituto: _____________________________________________________________</w:t>
      </w:r>
    </w:p>
    <w:p w14:paraId="3C117F3D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</w:p>
    <w:p w14:paraId="064B16BD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  <w:r w:rsidRPr="0073135B">
        <w:rPr>
          <w:b/>
          <w:color w:val="000000"/>
        </w:rPr>
        <w:t>Data ultima diagnosi: ___/___/_____</w:t>
      </w:r>
    </w:p>
    <w:p w14:paraId="09B40065" w14:textId="77777777" w:rsidR="00682B0F" w:rsidRPr="0073135B" w:rsidRDefault="00682B0F" w:rsidP="00682B0F">
      <w:pPr>
        <w:ind w:left="-142"/>
        <w:jc w:val="both"/>
        <w:rPr>
          <w:b/>
          <w:color w:val="000000"/>
        </w:rPr>
      </w:pPr>
    </w:p>
    <w:p w14:paraId="597FCADA" w14:textId="77777777" w:rsidR="00682B0F" w:rsidRDefault="00682B0F" w:rsidP="00682B0F">
      <w:pPr>
        <w:ind w:left="-142"/>
        <w:jc w:val="both"/>
        <w:rPr>
          <w:b/>
          <w:color w:val="000000"/>
        </w:rPr>
      </w:pPr>
      <w:r w:rsidRPr="0073135B">
        <w:rPr>
          <w:b/>
          <w:color w:val="000000"/>
        </w:rPr>
        <w:t>Rilasciata da: ________________________________________________________</w:t>
      </w:r>
    </w:p>
    <w:p w14:paraId="1695F4D3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11DDFE26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0C6BB3D3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1ADE6C16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61E557F0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366B8B1F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56C5048B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5F4C31FE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0926D3E3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319B738C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33AC91A9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7E5CC506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47FF8611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30C72300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62969542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45E8F226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149E683C" w14:textId="77777777" w:rsidR="00682B0F" w:rsidRDefault="00682B0F" w:rsidP="00682B0F">
      <w:pPr>
        <w:jc w:val="both"/>
        <w:rPr>
          <w:b/>
          <w:color w:val="000000"/>
        </w:rPr>
      </w:pPr>
    </w:p>
    <w:p w14:paraId="1C1183C4" w14:textId="77777777" w:rsidR="00682B0F" w:rsidRDefault="00682B0F" w:rsidP="00682B0F">
      <w:pPr>
        <w:ind w:left="-142"/>
        <w:jc w:val="both"/>
        <w:rPr>
          <w:b/>
          <w:color w:val="000000"/>
        </w:rPr>
      </w:pPr>
      <w:r w:rsidRPr="0073135B">
        <w:rPr>
          <w:b/>
          <w:color w:val="000000"/>
        </w:rPr>
        <w:t>INFORMAZIONI GENERALI SULL’ALUNNO</w:t>
      </w:r>
    </w:p>
    <w:p w14:paraId="66F8B1FE" w14:textId="77777777" w:rsidR="00682B0F" w:rsidRDefault="00682B0F" w:rsidP="00682B0F">
      <w:pPr>
        <w:ind w:left="-142"/>
        <w:jc w:val="both"/>
        <w:rPr>
          <w:b/>
          <w:color w:val="000000"/>
        </w:rPr>
      </w:pPr>
    </w:p>
    <w:p w14:paraId="6DD15B86" w14:textId="77777777" w:rsidR="00682B0F" w:rsidRDefault="00682B0F" w:rsidP="00DF1F49">
      <w:pPr>
        <w:ind w:left="-142"/>
        <w:rPr>
          <w:color w:val="000000"/>
        </w:rPr>
      </w:pPr>
      <w:r w:rsidRPr="00E82E3C">
        <w:rPr>
          <w:color w:val="000000"/>
        </w:rPr>
        <w:t>•</w:t>
      </w:r>
      <w:r>
        <w:rPr>
          <w:color w:val="000000"/>
        </w:rPr>
        <w:t xml:space="preserve">   </w:t>
      </w:r>
      <w:r w:rsidRPr="000D6AB0">
        <w:rPr>
          <w:color w:val="000000"/>
        </w:rPr>
        <w:t xml:space="preserve">Indicare la diagnosi e le difficoltà connesse (queste ultime anche se non sono rilevabili dalla certificazione </w:t>
      </w:r>
    </w:p>
    <w:p w14:paraId="13B1265C" w14:textId="08A74BA8" w:rsidR="00682B0F" w:rsidRDefault="00682B0F" w:rsidP="00DF1F49">
      <w:pPr>
        <w:ind w:left="-142"/>
        <w:rPr>
          <w:color w:val="000000"/>
        </w:rPr>
      </w:pPr>
      <w:r>
        <w:rPr>
          <w:color w:val="000000"/>
        </w:rPr>
        <w:t xml:space="preserve">     </w:t>
      </w:r>
      <w:r w:rsidRPr="000D6AB0">
        <w:rPr>
          <w:color w:val="000000"/>
        </w:rPr>
        <w:t xml:space="preserve">ma hanno avuto peso nell’individuazione </w:t>
      </w:r>
      <w:r w:rsidR="00DF1F49">
        <w:rPr>
          <w:color w:val="000000"/>
        </w:rPr>
        <w:t xml:space="preserve">  </w:t>
      </w:r>
      <w:r w:rsidRPr="000D6AB0">
        <w:rPr>
          <w:color w:val="000000"/>
        </w:rPr>
        <w:t>di misure dispensative e compensative,</w:t>
      </w:r>
      <w:r w:rsidR="00DF1F49">
        <w:rPr>
          <w:color w:val="000000"/>
        </w:rPr>
        <w:t xml:space="preserve">   </w:t>
      </w:r>
      <w:r w:rsidRPr="000D6AB0">
        <w:rPr>
          <w:color w:val="000000"/>
        </w:rPr>
        <w:t xml:space="preserve"> di metodologie,</w:t>
      </w:r>
      <w:r w:rsidR="00DF1F49">
        <w:rPr>
          <w:color w:val="000000"/>
        </w:rPr>
        <w:t xml:space="preserve">     </w:t>
      </w:r>
      <w:r w:rsidRPr="000D6AB0">
        <w:rPr>
          <w:color w:val="000000"/>
        </w:rPr>
        <w:t xml:space="preserve"> di </w:t>
      </w:r>
    </w:p>
    <w:p w14:paraId="0E194282" w14:textId="1D678EDB" w:rsidR="00682B0F" w:rsidRPr="00E82E3C" w:rsidRDefault="00682B0F" w:rsidP="00682B0F">
      <w:pPr>
        <w:ind w:left="-142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0D6AB0">
        <w:rPr>
          <w:color w:val="000000"/>
        </w:rPr>
        <w:t>strumenti e criteri di verifica)</w:t>
      </w:r>
      <w:r w:rsidR="00DF1F49">
        <w:rPr>
          <w:color w:val="000000"/>
        </w:rPr>
        <w:t xml:space="preserve">  </w:t>
      </w:r>
    </w:p>
    <w:p w14:paraId="7A1939B5" w14:textId="06DE7CB9" w:rsidR="00682B0F" w:rsidRPr="00E82E3C" w:rsidRDefault="00682B0F" w:rsidP="00682B0F">
      <w:pPr>
        <w:ind w:left="-142"/>
        <w:jc w:val="both"/>
        <w:rPr>
          <w:color w:val="000000"/>
        </w:rPr>
      </w:pPr>
      <w:r>
        <w:rPr>
          <w:color w:val="000000"/>
        </w:rPr>
        <w:t xml:space="preserve">•   </w:t>
      </w:r>
      <w:r w:rsidRPr="00E82E3C">
        <w:rPr>
          <w:color w:val="000000"/>
        </w:rPr>
        <w:t>Descrivere le relazioni all’interno del gruppo classe</w:t>
      </w:r>
    </w:p>
    <w:p w14:paraId="34C7D5B5" w14:textId="20637C22" w:rsidR="00682B0F" w:rsidRPr="00E82E3C" w:rsidRDefault="00682B0F" w:rsidP="00682B0F">
      <w:pPr>
        <w:ind w:left="-142"/>
        <w:jc w:val="both"/>
        <w:rPr>
          <w:color w:val="000000"/>
        </w:rPr>
      </w:pPr>
      <w:r>
        <w:rPr>
          <w:color w:val="000000"/>
        </w:rPr>
        <w:t xml:space="preserve">•   </w:t>
      </w:r>
      <w:r w:rsidRPr="00E82E3C">
        <w:rPr>
          <w:color w:val="000000"/>
        </w:rPr>
        <w:t>Descrivere le caratteristiche del processo di apprendimento</w:t>
      </w:r>
    </w:p>
    <w:p w14:paraId="715E4B74" w14:textId="239DDD4D" w:rsidR="00682B0F" w:rsidRPr="00AE6DD2" w:rsidRDefault="00682B0F" w:rsidP="00682B0F">
      <w:pPr>
        <w:ind w:left="-142"/>
        <w:jc w:val="both"/>
        <w:rPr>
          <w:color w:val="000000"/>
        </w:rPr>
      </w:pPr>
      <w:r>
        <w:rPr>
          <w:color w:val="000000"/>
        </w:rPr>
        <w:t xml:space="preserve">•   </w:t>
      </w:r>
      <w:r w:rsidRPr="00E82E3C">
        <w:rPr>
          <w:color w:val="000000"/>
        </w:rPr>
        <w:t>Descrivere la consapevolezza dell’alunno in relazione al proprio disturbo</w:t>
      </w:r>
    </w:p>
    <w:p w14:paraId="4981A504" w14:textId="77777777" w:rsidR="00682B0F" w:rsidRPr="00E82E3C" w:rsidRDefault="00682B0F" w:rsidP="00682B0F">
      <w:pPr>
        <w:ind w:left="-142"/>
        <w:jc w:val="both"/>
        <w:rPr>
          <w:b/>
          <w:color w:val="000000"/>
        </w:rPr>
      </w:pPr>
    </w:p>
    <w:p w14:paraId="0DA4584F" w14:textId="77777777" w:rsidR="00682B0F" w:rsidRPr="00E82E3C" w:rsidRDefault="00682B0F" w:rsidP="00682B0F">
      <w:pPr>
        <w:ind w:left="-142"/>
        <w:jc w:val="both"/>
        <w:rPr>
          <w:b/>
          <w:color w:val="000000"/>
        </w:rPr>
      </w:pPr>
    </w:p>
    <w:p w14:paraId="74DC779B" w14:textId="77777777" w:rsidR="00682B0F" w:rsidRPr="00E82E3C" w:rsidRDefault="00682B0F" w:rsidP="00682B0F">
      <w:pPr>
        <w:ind w:left="-142"/>
        <w:jc w:val="both"/>
        <w:rPr>
          <w:b/>
          <w:color w:val="000000"/>
        </w:rPr>
      </w:pPr>
      <w:r w:rsidRPr="00E82E3C">
        <w:rPr>
          <w:b/>
          <w:color w:val="000000"/>
        </w:rPr>
        <w:t>METODOLOGIE DIDATTICHE</w:t>
      </w:r>
    </w:p>
    <w:p w14:paraId="48E57C41" w14:textId="77777777" w:rsidR="00682B0F" w:rsidRPr="00E82E3C" w:rsidRDefault="00682B0F" w:rsidP="00682B0F">
      <w:pPr>
        <w:ind w:left="-142"/>
        <w:jc w:val="both"/>
        <w:rPr>
          <w:b/>
          <w:color w:val="000000"/>
        </w:rPr>
      </w:pPr>
    </w:p>
    <w:p w14:paraId="26DCA8B3" w14:textId="77777777" w:rsidR="00682B0F" w:rsidRPr="00086876" w:rsidRDefault="00682B0F" w:rsidP="00682B0F">
      <w:pPr>
        <w:pStyle w:val="Paragrafoelenco"/>
        <w:ind w:left="-142"/>
        <w:jc w:val="both"/>
        <w:rPr>
          <w:color w:val="000000"/>
        </w:rPr>
      </w:pPr>
      <w:r>
        <w:rPr>
          <w:color w:val="000000"/>
        </w:rPr>
        <w:t xml:space="preserve">•    </w:t>
      </w:r>
      <w:r w:rsidRPr="00086876">
        <w:rPr>
          <w:color w:val="000000"/>
        </w:rPr>
        <w:t>Descrivere le metodologie messe in atto dal Consiglio di classe e gli interventi di personalizzazione</w:t>
      </w:r>
    </w:p>
    <w:p w14:paraId="7A40A1C2" w14:textId="77777777" w:rsidR="00682B0F" w:rsidRDefault="00682B0F" w:rsidP="00682B0F">
      <w:pPr>
        <w:pStyle w:val="Paragrafoelenco"/>
        <w:ind w:left="-142"/>
        <w:jc w:val="both"/>
        <w:rPr>
          <w:color w:val="000000"/>
        </w:rPr>
      </w:pPr>
      <w:r>
        <w:rPr>
          <w:color w:val="000000"/>
        </w:rPr>
        <w:t xml:space="preserve">•    </w:t>
      </w:r>
      <w:r w:rsidRPr="00086876">
        <w:rPr>
          <w:color w:val="000000"/>
        </w:rPr>
        <w:t>Elencare le misure compensative e dispensative</w:t>
      </w:r>
    </w:p>
    <w:p w14:paraId="7A4CEAA9" w14:textId="1814BF9E" w:rsidR="00103848" w:rsidRDefault="00103848" w:rsidP="00682B0F">
      <w:pPr>
        <w:pStyle w:val="Paragrafoelenco"/>
        <w:ind w:left="-14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7A8FB23" w14:textId="77777777" w:rsidR="00682B0F" w:rsidRPr="00E82E3C" w:rsidRDefault="00682B0F" w:rsidP="00D33919">
      <w:pPr>
        <w:jc w:val="both"/>
        <w:rPr>
          <w:b/>
          <w:color w:val="000000"/>
        </w:rPr>
      </w:pPr>
    </w:p>
    <w:p w14:paraId="78B73019" w14:textId="77777777" w:rsidR="00682B0F" w:rsidRPr="00E82E3C" w:rsidRDefault="00682B0F" w:rsidP="00682B0F">
      <w:pPr>
        <w:ind w:left="-142"/>
        <w:jc w:val="both"/>
        <w:rPr>
          <w:b/>
          <w:color w:val="000000"/>
        </w:rPr>
      </w:pPr>
      <w:r w:rsidRPr="00E82E3C">
        <w:rPr>
          <w:b/>
          <w:color w:val="000000"/>
        </w:rPr>
        <w:t>STRUMENTI E CRITERI DI VERIFICA</w:t>
      </w:r>
    </w:p>
    <w:p w14:paraId="26BD2CBD" w14:textId="77777777" w:rsidR="00682B0F" w:rsidRPr="00E82E3C" w:rsidRDefault="00682B0F" w:rsidP="00682B0F">
      <w:pPr>
        <w:ind w:left="-142"/>
        <w:rPr>
          <w:b/>
          <w:color w:val="000000"/>
        </w:rPr>
      </w:pPr>
    </w:p>
    <w:p w14:paraId="426A19AA" w14:textId="4EDD3B88" w:rsidR="00682B0F" w:rsidRDefault="00682B0F" w:rsidP="00682B0F">
      <w:pPr>
        <w:ind w:left="-142"/>
        <w:rPr>
          <w:color w:val="000000"/>
        </w:rPr>
      </w:pPr>
      <w:r>
        <w:rPr>
          <w:color w:val="000000"/>
        </w:rPr>
        <w:t xml:space="preserve">• </w:t>
      </w:r>
      <w:r w:rsidRPr="00E82E3C">
        <w:rPr>
          <w:color w:val="000000"/>
        </w:rPr>
        <w:t>Elencare le tipologie di verifica effettuate e i criteri per</w:t>
      </w:r>
      <w:r>
        <w:rPr>
          <w:color w:val="000000"/>
        </w:rPr>
        <w:t xml:space="preserve"> la valutazione delle verifiche</w:t>
      </w:r>
      <w:r w:rsidR="00103848">
        <w:rPr>
          <w:color w:val="000000"/>
        </w:rPr>
        <w:t>.</w:t>
      </w:r>
    </w:p>
    <w:p w14:paraId="7B6761C6" w14:textId="77777777" w:rsidR="00682B0F" w:rsidRPr="00E82E3C" w:rsidRDefault="00682B0F" w:rsidP="00103848">
      <w:pPr>
        <w:jc w:val="both"/>
        <w:rPr>
          <w:b/>
          <w:color w:val="000000"/>
        </w:rPr>
      </w:pPr>
    </w:p>
    <w:p w14:paraId="481EF306" w14:textId="77777777" w:rsidR="00682B0F" w:rsidRPr="00E82E3C" w:rsidRDefault="00682B0F" w:rsidP="00682B0F">
      <w:pPr>
        <w:ind w:left="-142"/>
        <w:jc w:val="both"/>
        <w:rPr>
          <w:b/>
          <w:color w:val="000000"/>
        </w:rPr>
      </w:pPr>
    </w:p>
    <w:p w14:paraId="665DFE06" w14:textId="77777777" w:rsidR="00682B0F" w:rsidRPr="00E82E3C" w:rsidRDefault="00682B0F" w:rsidP="00682B0F">
      <w:pPr>
        <w:ind w:left="-142"/>
        <w:jc w:val="both"/>
        <w:rPr>
          <w:b/>
          <w:color w:val="000000"/>
        </w:rPr>
      </w:pPr>
      <w:r w:rsidRPr="00E82E3C">
        <w:rPr>
          <w:b/>
          <w:color w:val="000000"/>
        </w:rPr>
        <w:t>INDICAZIONI PER LE PROVE DEGLI ESAMI DI STATO</w:t>
      </w:r>
    </w:p>
    <w:p w14:paraId="3EE72C02" w14:textId="77777777" w:rsidR="00682B0F" w:rsidRPr="00E82E3C" w:rsidRDefault="00682B0F" w:rsidP="00682B0F">
      <w:pPr>
        <w:ind w:left="-142"/>
        <w:jc w:val="both"/>
        <w:rPr>
          <w:color w:val="000000"/>
        </w:rPr>
      </w:pPr>
    </w:p>
    <w:p w14:paraId="480753F1" w14:textId="63E9D544" w:rsidR="00103848" w:rsidRPr="00103848" w:rsidRDefault="00682B0F" w:rsidP="00103848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274BD">
        <w:rPr>
          <w:color w:val="000000"/>
        </w:rPr>
        <w:t>Indicare i tempi, le modalità e le griglie di valutazi</w:t>
      </w:r>
      <w:r>
        <w:rPr>
          <w:color w:val="000000"/>
        </w:rPr>
        <w:t>one</w:t>
      </w:r>
    </w:p>
    <w:p w14:paraId="44D8AE5E" w14:textId="4B69DB8A" w:rsidR="00682B0F" w:rsidRPr="001274BD" w:rsidRDefault="00682B0F" w:rsidP="00682B0F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>
        <w:t>Indicare se nelle verifiche scritte che  richie</w:t>
      </w:r>
      <w:r w:rsidR="00103848">
        <w:t xml:space="preserve">dono </w:t>
      </w:r>
      <w:r>
        <w:t xml:space="preserve"> una produzione personale è  esclusa </w:t>
      </w:r>
      <w:r w:rsidR="00103848">
        <w:t>dal</w:t>
      </w:r>
      <w:r>
        <w:t>la valutazione la correttezza ortografica</w:t>
      </w:r>
    </w:p>
    <w:p w14:paraId="47A61880" w14:textId="67389CA0" w:rsidR="00682B0F" w:rsidRPr="00E745DF" w:rsidRDefault="00682B0F" w:rsidP="00682B0F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274BD">
        <w:rPr>
          <w:color w:val="000000"/>
        </w:rPr>
        <w:t xml:space="preserve">Indicare </w:t>
      </w:r>
      <w:r>
        <w:t xml:space="preserve">l’eventuale uso di mediatori didattici durante le prove scritte e orali (mappe </w:t>
      </w:r>
      <w:r w:rsidR="00536775">
        <w:t>concettuali</w:t>
      </w:r>
      <w:r>
        <w:t>, mappe cognitive e schemi, sempre se usati nel corso dell’anno)</w:t>
      </w:r>
    </w:p>
    <w:p w14:paraId="2C5D0612" w14:textId="48FC17C5" w:rsidR="00776EFC" w:rsidRPr="00474F0E" w:rsidRDefault="005F24F1" w:rsidP="00474F0E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>
        <w:t xml:space="preserve">Indicare l’eventuale </w:t>
      </w:r>
      <w:r w:rsidR="000B28B8">
        <w:t xml:space="preserve">necessità di </w:t>
      </w:r>
      <w:r>
        <w:t>le</w:t>
      </w:r>
      <w:r w:rsidR="000B28B8">
        <w:t xml:space="preserve">ggere e fornire </w:t>
      </w:r>
      <w:r>
        <w:t>chiarimenti pe</w:t>
      </w:r>
      <w:r w:rsidR="000B28B8">
        <w:t xml:space="preserve">r la comprensione </w:t>
      </w:r>
      <w:r w:rsidR="000B28B8" w:rsidRPr="000B28B8">
        <w:t>delle prov</w:t>
      </w:r>
      <w:r w:rsidR="00474F0E">
        <w:t>e</w:t>
      </w:r>
    </w:p>
    <w:p w14:paraId="797BFE5C" w14:textId="77777777" w:rsidR="00682B0F" w:rsidRDefault="00682B0F" w:rsidP="00B25A4D">
      <w:pPr>
        <w:jc w:val="both"/>
        <w:rPr>
          <w:b/>
          <w:color w:val="000000"/>
        </w:rPr>
      </w:pPr>
    </w:p>
    <w:p w14:paraId="15640747" w14:textId="77777777" w:rsidR="00D33919" w:rsidRDefault="00D33919" w:rsidP="00B25A4D">
      <w:pPr>
        <w:jc w:val="both"/>
        <w:rPr>
          <w:b/>
          <w:color w:val="000000"/>
        </w:rPr>
      </w:pPr>
    </w:p>
    <w:p w14:paraId="24DA1146" w14:textId="467E31C8" w:rsidR="00682B0F" w:rsidRDefault="00682B0F" w:rsidP="00D33919">
      <w:pPr>
        <w:ind w:left="7080"/>
        <w:jc w:val="both"/>
        <w:rPr>
          <w:color w:val="000000"/>
        </w:rPr>
      </w:pPr>
      <w:r w:rsidRPr="00F90087">
        <w:rPr>
          <w:color w:val="000000"/>
        </w:rPr>
        <w:t xml:space="preserve">Il Dirigente </w:t>
      </w:r>
      <w:r w:rsidR="00D33919">
        <w:rPr>
          <w:color w:val="000000"/>
        </w:rPr>
        <w:t>S</w:t>
      </w:r>
      <w:r w:rsidRPr="00F90087">
        <w:rPr>
          <w:color w:val="000000"/>
        </w:rPr>
        <w:t>colastico</w:t>
      </w:r>
    </w:p>
    <w:p w14:paraId="456EC520" w14:textId="49641E41" w:rsidR="00D33919" w:rsidRPr="00D33919" w:rsidRDefault="00D33919" w:rsidP="00D33919">
      <w:pPr>
        <w:ind w:left="6372"/>
        <w:jc w:val="both"/>
        <w:rPr>
          <w:i/>
          <w:color w:val="000000"/>
        </w:rPr>
      </w:pPr>
      <w:r w:rsidRPr="00D33919">
        <w:rPr>
          <w:i/>
          <w:color w:val="000000"/>
        </w:rPr>
        <w:t xml:space="preserve">         prof Antonio </w:t>
      </w:r>
      <w:proofErr w:type="spellStart"/>
      <w:r w:rsidRPr="00D33919">
        <w:rPr>
          <w:i/>
          <w:color w:val="000000"/>
        </w:rPr>
        <w:t>Natalicchio</w:t>
      </w:r>
      <w:proofErr w:type="spellEnd"/>
    </w:p>
    <w:p w14:paraId="0503EAF8" w14:textId="205F4621" w:rsidR="00682B0F" w:rsidRDefault="00D33919" w:rsidP="00474F0E">
      <w:pPr>
        <w:ind w:left="-142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r w:rsidR="00682B0F">
        <w:rPr>
          <w:b/>
          <w:color w:val="000000"/>
        </w:rPr>
        <w:t xml:space="preserve">                                                                                                   </w:t>
      </w:r>
      <w:r w:rsidR="00B25A4D">
        <w:rPr>
          <w:b/>
          <w:color w:val="000000"/>
        </w:rPr>
        <w:t xml:space="preserve">     </w:t>
      </w:r>
      <w:r w:rsidR="00682B0F">
        <w:rPr>
          <w:b/>
          <w:color w:val="000000"/>
        </w:rPr>
        <w:t xml:space="preserve"> </w:t>
      </w:r>
      <w:r w:rsidR="009C2426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</w:t>
      </w:r>
    </w:p>
    <w:p w14:paraId="02122E84" w14:textId="77777777" w:rsidR="00D33919" w:rsidRDefault="00D33919" w:rsidP="00474F0E">
      <w:pPr>
        <w:ind w:left="-142"/>
        <w:jc w:val="both"/>
        <w:rPr>
          <w:b/>
          <w:color w:val="000000"/>
        </w:rPr>
      </w:pPr>
    </w:p>
    <w:p w14:paraId="0E8F3F38" w14:textId="77777777" w:rsidR="00D33919" w:rsidRDefault="00D33919" w:rsidP="00474F0E">
      <w:pPr>
        <w:ind w:left="-142"/>
        <w:jc w:val="both"/>
        <w:rPr>
          <w:b/>
          <w:color w:val="000000"/>
        </w:rPr>
      </w:pPr>
    </w:p>
    <w:p w14:paraId="287902D7" w14:textId="20E98805" w:rsidR="00D33919" w:rsidRPr="00D33919" w:rsidRDefault="00D33919" w:rsidP="00474F0E">
      <w:pPr>
        <w:ind w:left="-142"/>
        <w:jc w:val="both"/>
        <w:rPr>
          <w:color w:val="000000"/>
        </w:rPr>
      </w:pPr>
      <w:r w:rsidRPr="00D33919">
        <w:rPr>
          <w:color w:val="000000"/>
        </w:rPr>
        <w:t>Il Consiglio di classe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9"/>
        <w:gridCol w:w="4360"/>
      </w:tblGrid>
      <w:tr w:rsidR="00D33919" w:rsidRPr="00D927C3" w14:paraId="1CE08372" w14:textId="77777777" w:rsidTr="00D33919">
        <w:trPr>
          <w:trHeight w:val="389"/>
        </w:trPr>
        <w:tc>
          <w:tcPr>
            <w:tcW w:w="3828" w:type="dxa"/>
            <w:vAlign w:val="center"/>
          </w:tcPr>
          <w:p w14:paraId="00405E5B" w14:textId="0EEE5556" w:rsidR="00D33919" w:rsidRPr="00D927C3" w:rsidRDefault="00D33919" w:rsidP="00D33919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14:paraId="0259D815" w14:textId="66D12334" w:rsidR="00D33919" w:rsidRPr="00D927C3" w:rsidRDefault="00D33919" w:rsidP="00D33919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color w:val="000000"/>
              </w:rPr>
            </w:pPr>
            <w:r w:rsidRPr="00D927C3">
              <w:rPr>
                <w:b/>
                <w:color w:val="000000"/>
              </w:rPr>
              <w:t>DISCIPLINA</w:t>
            </w:r>
          </w:p>
        </w:tc>
        <w:tc>
          <w:tcPr>
            <w:tcW w:w="4360" w:type="dxa"/>
            <w:vAlign w:val="center"/>
          </w:tcPr>
          <w:p w14:paraId="4BC342A5" w14:textId="46B74D2F" w:rsidR="00D33919" w:rsidRPr="00D927C3" w:rsidRDefault="00D33919" w:rsidP="00D33919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color w:val="000000"/>
              </w:rPr>
            </w:pPr>
            <w:r w:rsidRPr="00D927C3">
              <w:rPr>
                <w:b/>
                <w:color w:val="000000"/>
              </w:rPr>
              <w:t>Firma</w:t>
            </w:r>
          </w:p>
        </w:tc>
      </w:tr>
      <w:tr w:rsidR="00D33919" w:rsidRPr="00D927C3" w14:paraId="087A011D" w14:textId="77777777" w:rsidTr="00D33919">
        <w:trPr>
          <w:trHeight w:val="324"/>
        </w:trPr>
        <w:tc>
          <w:tcPr>
            <w:tcW w:w="3828" w:type="dxa"/>
          </w:tcPr>
          <w:p w14:paraId="373B1BE0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1F6C2D" w14:textId="40708214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0C85EA4B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79E6A824" w14:textId="77777777" w:rsidTr="00D33919">
        <w:trPr>
          <w:trHeight w:val="324"/>
        </w:trPr>
        <w:tc>
          <w:tcPr>
            <w:tcW w:w="3828" w:type="dxa"/>
          </w:tcPr>
          <w:p w14:paraId="00CCC874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B895C0C" w14:textId="71A923BC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6F9D2022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6AA209D6" w14:textId="77777777" w:rsidTr="00D33919">
        <w:trPr>
          <w:trHeight w:val="324"/>
        </w:trPr>
        <w:tc>
          <w:tcPr>
            <w:tcW w:w="3828" w:type="dxa"/>
          </w:tcPr>
          <w:p w14:paraId="75E31995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CD6D95" w14:textId="4B32C602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03F1B464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4EF4E3A8" w14:textId="77777777" w:rsidTr="00D33919">
        <w:trPr>
          <w:trHeight w:val="324"/>
        </w:trPr>
        <w:tc>
          <w:tcPr>
            <w:tcW w:w="3828" w:type="dxa"/>
          </w:tcPr>
          <w:p w14:paraId="16A342C3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6048B5" w14:textId="24597326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39D22C29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45FC82D2" w14:textId="77777777" w:rsidTr="00D33919">
        <w:trPr>
          <w:trHeight w:val="324"/>
        </w:trPr>
        <w:tc>
          <w:tcPr>
            <w:tcW w:w="3828" w:type="dxa"/>
          </w:tcPr>
          <w:p w14:paraId="3FDF909B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CE77CE" w14:textId="1044F109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42D6D029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6C2D1508" w14:textId="77777777" w:rsidTr="00D33919">
        <w:trPr>
          <w:trHeight w:val="324"/>
        </w:trPr>
        <w:tc>
          <w:tcPr>
            <w:tcW w:w="3828" w:type="dxa"/>
          </w:tcPr>
          <w:p w14:paraId="73D8D02D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338889" w14:textId="7EBB55D5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6B09A5DE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79B23C59" w14:textId="77777777" w:rsidTr="00D33919">
        <w:trPr>
          <w:trHeight w:val="324"/>
        </w:trPr>
        <w:tc>
          <w:tcPr>
            <w:tcW w:w="3828" w:type="dxa"/>
          </w:tcPr>
          <w:p w14:paraId="1378E990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8CCD85" w14:textId="5FB73BAB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6CB5134C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4A926E2E" w14:textId="77777777" w:rsidTr="00D33919">
        <w:trPr>
          <w:trHeight w:val="324"/>
        </w:trPr>
        <w:tc>
          <w:tcPr>
            <w:tcW w:w="3828" w:type="dxa"/>
          </w:tcPr>
          <w:p w14:paraId="737E6325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C21858" w14:textId="20A4F602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422CC51B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55DDD5EE" w14:textId="77777777" w:rsidTr="00D33919">
        <w:trPr>
          <w:trHeight w:val="324"/>
        </w:trPr>
        <w:tc>
          <w:tcPr>
            <w:tcW w:w="3828" w:type="dxa"/>
          </w:tcPr>
          <w:p w14:paraId="0A8C347D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E99BE96" w14:textId="52AE7A0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1B318591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B22096" w14:paraId="0C9CAD02" w14:textId="77777777" w:rsidTr="00D33919">
        <w:trPr>
          <w:trHeight w:val="324"/>
        </w:trPr>
        <w:tc>
          <w:tcPr>
            <w:tcW w:w="3828" w:type="dxa"/>
          </w:tcPr>
          <w:p w14:paraId="385DA981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64E587" w14:textId="3FC66000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4BC62C42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45B19229" w14:textId="77777777" w:rsidTr="00D33919">
        <w:trPr>
          <w:trHeight w:val="324"/>
        </w:trPr>
        <w:tc>
          <w:tcPr>
            <w:tcW w:w="3828" w:type="dxa"/>
          </w:tcPr>
          <w:p w14:paraId="3C120585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A5CEB6" w14:textId="7C3C9AF8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00F803AC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33919" w:rsidRPr="00D927C3" w14:paraId="25240FDD" w14:textId="77777777" w:rsidTr="00D33919">
        <w:trPr>
          <w:trHeight w:val="324"/>
        </w:trPr>
        <w:tc>
          <w:tcPr>
            <w:tcW w:w="3828" w:type="dxa"/>
          </w:tcPr>
          <w:p w14:paraId="040A01A9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40FCF9" w14:textId="1A6A88AC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</w:tcPr>
          <w:p w14:paraId="0035A5BE" w14:textId="77777777" w:rsidR="00D33919" w:rsidRPr="00A86822" w:rsidRDefault="00D33919" w:rsidP="00DC7D9C">
            <w:pPr>
              <w:autoSpaceDE w:val="0"/>
              <w:autoSpaceDN w:val="0"/>
              <w:adjustRightInd w:val="0"/>
              <w:ind w:left="-14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AA093B6" w14:textId="77777777" w:rsidR="00D609C9" w:rsidRDefault="00D609C9" w:rsidP="00B25A4D"/>
    <w:sectPr w:rsidR="00D609C9" w:rsidSect="0092648F">
      <w:pgSz w:w="11906" w:h="16838"/>
      <w:pgMar w:top="0" w:right="566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8E7"/>
    <w:multiLevelType w:val="hybridMultilevel"/>
    <w:tmpl w:val="A2B2F868"/>
    <w:lvl w:ilvl="0" w:tplc="330CDB64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B7793"/>
    <w:multiLevelType w:val="hybridMultilevel"/>
    <w:tmpl w:val="49B63D62"/>
    <w:lvl w:ilvl="0" w:tplc="330CDB64">
      <w:numFmt w:val="bullet"/>
      <w:lvlText w:val="•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75034192"/>
    <w:multiLevelType w:val="hybridMultilevel"/>
    <w:tmpl w:val="984AC59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0F"/>
    <w:rsid w:val="00002C1B"/>
    <w:rsid w:val="00036BA3"/>
    <w:rsid w:val="000B28B8"/>
    <w:rsid w:val="000C6548"/>
    <w:rsid w:val="000D39EA"/>
    <w:rsid w:val="00102D7E"/>
    <w:rsid w:val="00103848"/>
    <w:rsid w:val="0021638A"/>
    <w:rsid w:val="00234830"/>
    <w:rsid w:val="00316393"/>
    <w:rsid w:val="0032144D"/>
    <w:rsid w:val="003272F5"/>
    <w:rsid w:val="003E387A"/>
    <w:rsid w:val="00474F0E"/>
    <w:rsid w:val="00536775"/>
    <w:rsid w:val="00573787"/>
    <w:rsid w:val="005B4F95"/>
    <w:rsid w:val="005F24F1"/>
    <w:rsid w:val="00682B0F"/>
    <w:rsid w:val="006A301B"/>
    <w:rsid w:val="00756995"/>
    <w:rsid w:val="00760429"/>
    <w:rsid w:val="00776EFC"/>
    <w:rsid w:val="007A14D0"/>
    <w:rsid w:val="007A5289"/>
    <w:rsid w:val="007B7590"/>
    <w:rsid w:val="008533EB"/>
    <w:rsid w:val="008E56D7"/>
    <w:rsid w:val="0092648F"/>
    <w:rsid w:val="009677E0"/>
    <w:rsid w:val="009C2426"/>
    <w:rsid w:val="00B246AD"/>
    <w:rsid w:val="00B25A4D"/>
    <w:rsid w:val="00B54058"/>
    <w:rsid w:val="00B85302"/>
    <w:rsid w:val="00B973A1"/>
    <w:rsid w:val="00C85871"/>
    <w:rsid w:val="00CD2030"/>
    <w:rsid w:val="00D33919"/>
    <w:rsid w:val="00D609C9"/>
    <w:rsid w:val="00DC7D9C"/>
    <w:rsid w:val="00DF1F49"/>
    <w:rsid w:val="00E51C5C"/>
    <w:rsid w:val="00E7001A"/>
    <w:rsid w:val="00E745DF"/>
    <w:rsid w:val="00EB0592"/>
    <w:rsid w:val="00F30933"/>
    <w:rsid w:val="00F422FE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7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B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6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82B0F"/>
    <w:pPr>
      <w:jc w:val="center"/>
    </w:pPr>
    <w:rPr>
      <w:b/>
      <w:i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682B0F"/>
    <w:rPr>
      <w:rFonts w:ascii="Times New Roman" w:eastAsia="Times New Roman" w:hAnsi="Times New Roman" w:cs="Times New Roman"/>
      <w:b/>
      <w:i/>
      <w:kern w:val="0"/>
      <w:sz w:val="44"/>
      <w:szCs w:val="20"/>
      <w:lang w:eastAsia="it-IT"/>
      <w14:ligatures w14:val="none"/>
    </w:rPr>
  </w:style>
  <w:style w:type="character" w:styleId="Collegamentoipertestuale">
    <w:name w:val="Hyperlink"/>
    <w:rsid w:val="00682B0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682B0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B0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ttotitolo">
    <w:name w:val="Subtitle"/>
    <w:basedOn w:val="Normale"/>
    <w:link w:val="SottotitoloCarattere"/>
    <w:qFormat/>
    <w:rsid w:val="00682B0F"/>
    <w:pPr>
      <w:jc w:val="center"/>
    </w:pPr>
    <w:rPr>
      <w:rFonts w:ascii="Arial" w:hAnsi="Arial"/>
      <w:b/>
      <w:sz w:val="3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82B0F"/>
    <w:rPr>
      <w:rFonts w:ascii="Arial" w:eastAsia="Times New Roman" w:hAnsi="Arial" w:cs="Times New Roman"/>
      <w:b/>
      <w:kern w:val="0"/>
      <w:sz w:val="3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82B0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63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B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6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82B0F"/>
    <w:pPr>
      <w:jc w:val="center"/>
    </w:pPr>
    <w:rPr>
      <w:b/>
      <w:i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682B0F"/>
    <w:rPr>
      <w:rFonts w:ascii="Times New Roman" w:eastAsia="Times New Roman" w:hAnsi="Times New Roman" w:cs="Times New Roman"/>
      <w:b/>
      <w:i/>
      <w:kern w:val="0"/>
      <w:sz w:val="44"/>
      <w:szCs w:val="20"/>
      <w:lang w:eastAsia="it-IT"/>
      <w14:ligatures w14:val="none"/>
    </w:rPr>
  </w:style>
  <w:style w:type="character" w:styleId="Collegamentoipertestuale">
    <w:name w:val="Hyperlink"/>
    <w:rsid w:val="00682B0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682B0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B0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ttotitolo">
    <w:name w:val="Subtitle"/>
    <w:basedOn w:val="Normale"/>
    <w:link w:val="SottotitoloCarattere"/>
    <w:qFormat/>
    <w:rsid w:val="00682B0F"/>
    <w:pPr>
      <w:jc w:val="center"/>
    </w:pPr>
    <w:rPr>
      <w:rFonts w:ascii="Arial" w:hAnsi="Arial"/>
      <w:b/>
      <w:sz w:val="3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82B0F"/>
    <w:rPr>
      <w:rFonts w:ascii="Arial" w:eastAsia="Times New Roman" w:hAnsi="Arial" w:cs="Times New Roman"/>
      <w:b/>
      <w:kern w:val="0"/>
      <w:sz w:val="3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82B0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63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RH04000D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ghieromolfetta.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/>
      <vt:lpstr>/ISTITUTO PROFESSIONALE DI STATO</vt:lpstr>
      <vt:lpstr>-  ISTITUTO ALBERGHIERO  MOLFETTA  -</vt:lpstr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3</cp:revision>
  <cp:lastPrinted>2025-04-23T10:25:00Z</cp:lastPrinted>
  <dcterms:created xsi:type="dcterms:W3CDTF">2025-04-30T06:29:00Z</dcterms:created>
  <dcterms:modified xsi:type="dcterms:W3CDTF">2025-04-30T06:36:00Z</dcterms:modified>
</cp:coreProperties>
</file>